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95B4B" w14:textId="6A264784" w:rsidR="00C25424" w:rsidRPr="007D1D91" w:rsidRDefault="00C25424" w:rsidP="00C25424">
      <w:pPr>
        <w:pStyle w:val="NoSpacing"/>
        <w:rPr>
          <w:b/>
          <w:bCs/>
        </w:rPr>
      </w:pPr>
      <w:r w:rsidRPr="007D1D91">
        <w:rPr>
          <w:b/>
          <w:bCs/>
        </w:rPr>
        <w:t xml:space="preserve">Helena Public Schools </w:t>
      </w:r>
      <w:r w:rsidRPr="007D1D91">
        <w:rPr>
          <w:b/>
          <w:bCs/>
        </w:rPr>
        <w:tab/>
      </w:r>
      <w:r w:rsidRPr="007D1D91">
        <w:rPr>
          <w:b/>
          <w:bCs/>
        </w:rPr>
        <w:tab/>
      </w:r>
      <w:r w:rsidRPr="007D1D91">
        <w:rPr>
          <w:b/>
          <w:bCs/>
        </w:rPr>
        <w:tab/>
      </w:r>
      <w:r w:rsidRPr="007D1D91">
        <w:rPr>
          <w:b/>
          <w:bCs/>
        </w:rPr>
        <w:tab/>
      </w:r>
      <w:r w:rsidRPr="007D1D91">
        <w:rPr>
          <w:b/>
          <w:bCs/>
        </w:rPr>
        <w:tab/>
      </w:r>
      <w:r w:rsidRPr="007D1D91">
        <w:rPr>
          <w:b/>
          <w:bCs/>
        </w:rPr>
        <w:tab/>
      </w:r>
      <w:r w:rsidRPr="007D1D91">
        <w:rPr>
          <w:b/>
          <w:bCs/>
        </w:rPr>
        <w:tab/>
      </w:r>
      <w:r w:rsidRPr="007D1D91">
        <w:rPr>
          <w:b/>
          <w:bCs/>
        </w:rPr>
        <w:tab/>
        <w:t xml:space="preserve">2085 </w:t>
      </w:r>
    </w:p>
    <w:p w14:paraId="59928F08" w14:textId="77777777" w:rsidR="00C25424" w:rsidRPr="00C25424" w:rsidRDefault="00C25424" w:rsidP="00C25424">
      <w:pPr>
        <w:pStyle w:val="NoSpacing"/>
      </w:pPr>
    </w:p>
    <w:p w14:paraId="3CD27899" w14:textId="5308DA4B" w:rsidR="00C25424" w:rsidRPr="007D1D91" w:rsidRDefault="00C25424" w:rsidP="00C25424">
      <w:pPr>
        <w:pStyle w:val="NoSpacing"/>
        <w:rPr>
          <w:b/>
          <w:bCs/>
        </w:rPr>
      </w:pPr>
      <w:r w:rsidRPr="007D1D91">
        <w:rPr>
          <w:b/>
          <w:bCs/>
        </w:rPr>
        <w:t xml:space="preserve">STUDENT INSTRUCTION </w:t>
      </w:r>
    </w:p>
    <w:p w14:paraId="15AB4C63" w14:textId="77777777" w:rsidR="00C25424" w:rsidRDefault="00C25424" w:rsidP="00C25424">
      <w:pPr>
        <w:pStyle w:val="NoSpacing"/>
      </w:pPr>
    </w:p>
    <w:p w14:paraId="70F1D5C0" w14:textId="3EDB9990" w:rsidR="00C25424" w:rsidRDefault="00C25424" w:rsidP="00C25424">
      <w:pPr>
        <w:pStyle w:val="NoSpacing"/>
        <w:rPr>
          <w:u w:val="single"/>
        </w:rPr>
      </w:pPr>
      <w:r w:rsidRPr="00C25424">
        <w:rPr>
          <w:u w:val="single"/>
        </w:rPr>
        <w:t xml:space="preserve">Graduation Requirements </w:t>
      </w:r>
    </w:p>
    <w:p w14:paraId="099EEDE0" w14:textId="77777777" w:rsidR="00C25424" w:rsidRPr="00C25424" w:rsidRDefault="00C25424" w:rsidP="00C25424">
      <w:pPr>
        <w:pStyle w:val="NoSpacing"/>
        <w:rPr>
          <w:u w:val="single"/>
        </w:rPr>
      </w:pPr>
    </w:p>
    <w:p w14:paraId="4EA93CCD" w14:textId="1B96F9D8" w:rsidR="00C25424" w:rsidRDefault="00C25424" w:rsidP="00C25424">
      <w:pPr>
        <w:pStyle w:val="NoSpacing"/>
        <w:ind w:left="720"/>
      </w:pPr>
      <w:r>
        <w:t>1. Four (4) units of English</w:t>
      </w:r>
      <w:r w:rsidR="00A14F46">
        <w:t xml:space="preserve"> </w:t>
      </w:r>
      <w:r w:rsidR="00A14F46" w:rsidRPr="005D60B5">
        <w:t>language arts</w:t>
      </w:r>
      <w:r w:rsidRPr="005D60B5">
        <w:t xml:space="preserve">, </w:t>
      </w:r>
    </w:p>
    <w:p w14:paraId="6C8AF4CA" w14:textId="77777777" w:rsidR="00C25424" w:rsidRDefault="00C25424" w:rsidP="00C25424">
      <w:pPr>
        <w:pStyle w:val="NoSpacing"/>
        <w:ind w:left="720"/>
      </w:pPr>
      <w:r>
        <w:t xml:space="preserve">2. One (1) unit of American History, </w:t>
      </w:r>
    </w:p>
    <w:p w14:paraId="3E34F53F" w14:textId="77777777" w:rsidR="00C25424" w:rsidRDefault="00C25424" w:rsidP="00C25424">
      <w:pPr>
        <w:pStyle w:val="NoSpacing"/>
        <w:ind w:left="720"/>
      </w:pPr>
      <w:r>
        <w:t xml:space="preserve">3. One (1) unit of American Government, </w:t>
      </w:r>
    </w:p>
    <w:p w14:paraId="7C7692F4" w14:textId="443448B3" w:rsidR="00C25424" w:rsidRDefault="00C25424" w:rsidP="00C25424">
      <w:pPr>
        <w:pStyle w:val="NoSpacing"/>
        <w:ind w:left="720"/>
      </w:pPr>
      <w:r>
        <w:t xml:space="preserve">4. One (1) unit of social </w:t>
      </w:r>
      <w:r w:rsidRPr="005D60B5">
        <w:t>s</w:t>
      </w:r>
      <w:r w:rsidR="004553B0" w:rsidRPr="005D60B5">
        <w:t>tudies</w:t>
      </w:r>
      <w:r>
        <w:t xml:space="preserve">, </w:t>
      </w:r>
    </w:p>
    <w:p w14:paraId="09D871FA" w14:textId="77777777" w:rsidR="00C25424" w:rsidRDefault="00C25424" w:rsidP="00C25424">
      <w:pPr>
        <w:pStyle w:val="NoSpacing"/>
        <w:ind w:left="720"/>
      </w:pPr>
      <w:r>
        <w:t>5. Two (2) units of science,</w:t>
      </w:r>
    </w:p>
    <w:p w14:paraId="47270B09" w14:textId="469F2544" w:rsidR="00C25424" w:rsidRDefault="00C25424" w:rsidP="00C25424">
      <w:pPr>
        <w:pStyle w:val="NoSpacing"/>
        <w:ind w:left="720"/>
      </w:pPr>
      <w:r>
        <w:t xml:space="preserve">6. Three (3) units of mathematics, </w:t>
      </w:r>
    </w:p>
    <w:p w14:paraId="70DCEA7B" w14:textId="77777777" w:rsidR="00C25424" w:rsidRDefault="00C25424" w:rsidP="00C25424">
      <w:pPr>
        <w:pStyle w:val="NoSpacing"/>
        <w:ind w:left="720"/>
      </w:pPr>
      <w:r>
        <w:t xml:space="preserve">7. Two (2) units of health enhancement which must include one and one-half (1.5) units of physical education and one-half (.5) of health education, </w:t>
      </w:r>
    </w:p>
    <w:p w14:paraId="67833B7E" w14:textId="78540494" w:rsidR="00C25424" w:rsidRDefault="00C25424" w:rsidP="00C25424">
      <w:pPr>
        <w:pStyle w:val="NoSpacing"/>
        <w:ind w:left="720"/>
      </w:pPr>
      <w:r>
        <w:t xml:space="preserve">8. One (1) unit of arts, </w:t>
      </w:r>
    </w:p>
    <w:p w14:paraId="5B7B1E62" w14:textId="08147541" w:rsidR="00C25424" w:rsidRDefault="00C25424" w:rsidP="00C25424">
      <w:pPr>
        <w:pStyle w:val="NoSpacing"/>
        <w:ind w:left="720"/>
      </w:pPr>
      <w:r>
        <w:t>9. One (1) unit of career and technical education</w:t>
      </w:r>
      <w:r w:rsidR="005D60B5">
        <w:t>,</w:t>
      </w:r>
    </w:p>
    <w:p w14:paraId="6BD12446" w14:textId="4F26021D" w:rsidR="005F61E7" w:rsidRPr="005D60B5" w:rsidRDefault="005F61E7" w:rsidP="00C25424">
      <w:pPr>
        <w:pStyle w:val="NoSpacing"/>
        <w:ind w:left="720"/>
      </w:pPr>
      <w:r w:rsidRPr="005D60B5">
        <w:t>10. One-half (1/2) unit of economics or financial literacy, which can be fulfilled within the required units of social studies, mathematics, or career and technical education.</w:t>
      </w:r>
    </w:p>
    <w:p w14:paraId="6485B4F7" w14:textId="22DD968C" w:rsidR="00072190" w:rsidRDefault="005F61E7" w:rsidP="00C25424">
      <w:pPr>
        <w:pStyle w:val="NoSpacing"/>
        <w:ind w:left="720"/>
      </w:pPr>
      <w:r w:rsidRPr="005D60B5">
        <w:t>11</w:t>
      </w:r>
      <w:r w:rsidR="00C25424">
        <w:t xml:space="preserve">. Seven (7) electives </w:t>
      </w:r>
    </w:p>
    <w:p w14:paraId="49D20BD1" w14:textId="77777777" w:rsidR="00072190" w:rsidRDefault="00072190" w:rsidP="00C25424">
      <w:pPr>
        <w:pStyle w:val="NoSpacing"/>
        <w:ind w:left="720"/>
      </w:pPr>
    </w:p>
    <w:p w14:paraId="27EE5513" w14:textId="6B662CD0" w:rsidR="00C25424" w:rsidRDefault="00C25424" w:rsidP="00072190">
      <w:pPr>
        <w:pStyle w:val="NoSpacing"/>
      </w:pPr>
      <w:r>
        <w:t xml:space="preserve">A total of 23 credits will meet the requirement for graduation. </w:t>
      </w:r>
    </w:p>
    <w:p w14:paraId="3788B254" w14:textId="77777777" w:rsidR="00C25424" w:rsidRDefault="00C25424" w:rsidP="00C25424">
      <w:pPr>
        <w:pStyle w:val="NoSpacing"/>
      </w:pPr>
    </w:p>
    <w:p w14:paraId="63C17390" w14:textId="08B8A39F" w:rsidR="00022628" w:rsidRPr="001D29B4" w:rsidRDefault="00022628" w:rsidP="00C25424">
      <w:pPr>
        <w:pStyle w:val="NoSpacing"/>
      </w:pPr>
      <w:r w:rsidRPr="001D29B4">
        <w:t xml:space="preserve">Graduation requirements generally will not be waived under any circumstances. </w:t>
      </w:r>
    </w:p>
    <w:p w14:paraId="7B75F0DC" w14:textId="30180722" w:rsidR="00C25424" w:rsidRDefault="00C25424" w:rsidP="00C25424">
      <w:pPr>
        <w:pStyle w:val="NoSpacing"/>
      </w:pPr>
      <w:r>
        <w:t xml:space="preserve">Students may directly petition the </w:t>
      </w:r>
      <w:r w:rsidR="00932E44" w:rsidRPr="005D60B5">
        <w:t>Board</w:t>
      </w:r>
      <w:r w:rsidR="00932E44">
        <w:t xml:space="preserve"> </w:t>
      </w:r>
      <w:r>
        <w:t xml:space="preserve">to waive Helena Public Schools' course requirements that exceed the minimum state requirements for graduation, as outlined in Rule 10.55.905 of the Montana School Accreditation Standards. </w:t>
      </w:r>
    </w:p>
    <w:p w14:paraId="3A6EC034" w14:textId="77777777" w:rsidR="00072190" w:rsidRDefault="00072190" w:rsidP="00C25424">
      <w:pPr>
        <w:pStyle w:val="NoSpacing"/>
      </w:pPr>
    </w:p>
    <w:p w14:paraId="5EABED63" w14:textId="3A11BFEA" w:rsidR="00C25424" w:rsidRDefault="00C25424" w:rsidP="00C25424">
      <w:pPr>
        <w:pStyle w:val="NoSpacing"/>
      </w:pPr>
      <w:r>
        <w:t xml:space="preserve">The </w:t>
      </w:r>
      <w:r w:rsidR="00932E44" w:rsidRPr="005D60B5">
        <w:t>Board</w:t>
      </w:r>
      <w:r w:rsidR="00932E44">
        <w:t xml:space="preserve"> </w:t>
      </w:r>
      <w:r>
        <w:t>may grant waivers based on individual student needs and performance levels.</w:t>
      </w:r>
      <w:r w:rsidR="00B211CD">
        <w:t xml:space="preserve"> </w:t>
      </w:r>
      <w:r w:rsidR="00B211CD" w:rsidRPr="005D60B5">
        <w:t xml:space="preserve">Waiver requests shall also be considered with respect to age, maturity, interest and aspirations of the students and shall be in consultation with the parent(s)/guardian(s). </w:t>
      </w:r>
      <w:r w:rsidRPr="005D60B5">
        <w:t xml:space="preserve"> </w:t>
      </w:r>
    </w:p>
    <w:p w14:paraId="7C722ED5" w14:textId="17279E27" w:rsidR="002F63C8" w:rsidRDefault="002F63C8" w:rsidP="00C25424">
      <w:pPr>
        <w:pStyle w:val="NoSpacing"/>
      </w:pPr>
    </w:p>
    <w:p w14:paraId="4E85E499" w14:textId="77777777" w:rsidR="00C25424" w:rsidRDefault="00C25424" w:rsidP="00C25424">
      <w:pPr>
        <w:pStyle w:val="NoSpacing"/>
      </w:pPr>
    </w:p>
    <w:p w14:paraId="7FB3B0C4" w14:textId="0C7CDC98" w:rsidR="00D0159E" w:rsidRPr="001D29B4" w:rsidRDefault="00D0159E" w:rsidP="00C25424">
      <w:pPr>
        <w:pStyle w:val="NoSpacing"/>
        <w:rPr>
          <w:i/>
          <w:iCs/>
          <w:u w:val="single"/>
        </w:rPr>
      </w:pPr>
      <w:r>
        <w:tab/>
      </w:r>
      <w:r w:rsidRPr="001D29B4">
        <w:rPr>
          <w:i/>
          <w:iCs/>
          <w:u w:val="single"/>
        </w:rPr>
        <w:t>Alternative Programs</w:t>
      </w:r>
    </w:p>
    <w:p w14:paraId="318DB7E4" w14:textId="77777777" w:rsidR="00D0159E" w:rsidRDefault="00D0159E" w:rsidP="00C25424">
      <w:pPr>
        <w:pStyle w:val="NoSpacing"/>
      </w:pPr>
    </w:p>
    <w:p w14:paraId="18CF8921" w14:textId="18715750" w:rsidR="00E62B81" w:rsidRPr="001D29B4" w:rsidRDefault="00D0159E" w:rsidP="00E62B81">
      <w:pPr>
        <w:spacing w:after="0" w:line="240" w:lineRule="auto"/>
        <w:rPr>
          <w:rFonts w:eastAsia="Times New Roman" w:cs="Times New Roman"/>
        </w:rPr>
      </w:pPr>
      <w:r w:rsidRPr="001D29B4">
        <w:t xml:space="preserve">A student may be given credit for a course </w:t>
      </w:r>
      <w:r w:rsidR="003C3C54" w:rsidRPr="001D29B4">
        <w:t>satisfactorily</w:t>
      </w:r>
      <w:r w:rsidRPr="001D29B4">
        <w:t xml:space="preserve"> completed in a period of time shorter or longer than normally required and, provided that the course meets the District’s curriculum and assessment requirements, which are aligned </w:t>
      </w:r>
      <w:r w:rsidR="00E91FAF" w:rsidRPr="001D29B4">
        <w:t>w</w:t>
      </w:r>
      <w:r w:rsidRPr="001D29B4">
        <w:t>it</w:t>
      </w:r>
      <w:r w:rsidR="00E91FAF" w:rsidRPr="001D29B4">
        <w:t>h</w:t>
      </w:r>
      <w:r w:rsidRPr="001D29B4">
        <w:t xml:space="preserve"> the content </w:t>
      </w:r>
      <w:r w:rsidR="00E91FAF" w:rsidRPr="001D29B4">
        <w:t xml:space="preserve">standards in the education program. Credit toward graduation requirements may be granted for planned learning experiences from accredited programs, such as summer school, university courses, correspondence courses, extension and </w:t>
      </w:r>
      <w:r w:rsidR="00D94092" w:rsidRPr="001D29B4">
        <w:t>distance learning courses, adult education, work study, work-based learning partnerships, employment or volunteer work with a congregate-care facility/child-care facility/school-age program, and other experiential learning opportunities, custom-d</w:t>
      </w:r>
      <w:r w:rsidR="00F063BC" w:rsidRPr="001D29B4">
        <w:t>esigned courses, and challenge</w:t>
      </w:r>
      <w:r w:rsidR="003F4719" w:rsidRPr="001D29B4">
        <w:t>s</w:t>
      </w:r>
      <w:r w:rsidR="00F063BC" w:rsidRPr="001D29B4">
        <w:t xml:space="preserve"> to current courses. </w:t>
      </w:r>
      <w:r w:rsidR="00E62B81" w:rsidRPr="001D29B4">
        <w:rPr>
          <w:rFonts w:eastAsia="Times New Roman" w:cs="Times New Roman"/>
        </w:rPr>
        <w:t xml:space="preserve">The District shall accept units of credit taken with the approval of the District and which appear on the student's official school transcript. Credit for work experience may be offered when the work program is a part of and supervised by the school. All classes attempted at </w:t>
      </w:r>
      <w:r w:rsidR="005F61E7" w:rsidRPr="001D29B4">
        <w:rPr>
          <w:rFonts w:eastAsia="Times New Roman" w:cs="Times New Roman"/>
        </w:rPr>
        <w:t xml:space="preserve">a District high school </w:t>
      </w:r>
      <w:r w:rsidR="00E62B81" w:rsidRPr="001D29B4">
        <w:rPr>
          <w:rFonts w:eastAsia="Times New Roman" w:cs="Times New Roman"/>
        </w:rPr>
        <w:t xml:space="preserve">and all acceptable transfer credits shall be </w:t>
      </w:r>
      <w:r w:rsidR="00E62B81" w:rsidRPr="001D29B4">
        <w:rPr>
          <w:rFonts w:eastAsia="Times New Roman" w:cs="Times New Roman"/>
        </w:rPr>
        <w:lastRenderedPageBreak/>
        <w:t>recorded on the transcript. All grades earned, including failures and retakes, shall be recorded as such and utilized in the calculation of Grade Point Average and class rank. Credit shall be awarded only once regardless of repetition of the course.</w:t>
      </w:r>
    </w:p>
    <w:p w14:paraId="16CAADD8" w14:textId="77777777" w:rsidR="00D0159E" w:rsidRDefault="00D0159E" w:rsidP="00C25424">
      <w:pPr>
        <w:pStyle w:val="NoSpacing"/>
      </w:pPr>
    </w:p>
    <w:p w14:paraId="3F89BDC5" w14:textId="3B0815CA" w:rsidR="00C25424" w:rsidRDefault="00C25424" w:rsidP="00C25424">
      <w:pPr>
        <w:pStyle w:val="NoSpacing"/>
        <w:rPr>
          <w:i/>
          <w:iCs/>
          <w:u w:val="single"/>
        </w:rPr>
      </w:pPr>
      <w:r w:rsidRPr="00C25424">
        <w:rPr>
          <w:i/>
          <w:iCs/>
        </w:rPr>
        <w:tab/>
      </w:r>
      <w:r w:rsidRPr="004B5016">
        <w:rPr>
          <w:i/>
          <w:iCs/>
          <w:u w:val="single"/>
        </w:rPr>
        <w:t xml:space="preserve">Educational Disruption </w:t>
      </w:r>
    </w:p>
    <w:p w14:paraId="4038C099" w14:textId="77777777" w:rsidR="00C25424" w:rsidRPr="00C25424" w:rsidRDefault="00C25424" w:rsidP="00C25424">
      <w:pPr>
        <w:pStyle w:val="NoSpacing"/>
        <w:rPr>
          <w:i/>
          <w:iCs/>
          <w:u w:val="single"/>
        </w:rPr>
      </w:pPr>
    </w:p>
    <w:p w14:paraId="22420749" w14:textId="77777777" w:rsidR="00C25424" w:rsidRPr="00AC6AB4" w:rsidRDefault="00C25424" w:rsidP="00C25424">
      <w:pPr>
        <w:pStyle w:val="NoSpacing"/>
      </w:pPr>
      <w:r w:rsidRPr="00AC6AB4">
        <w:t>If a student who has experienced an educational disruption meets the minimum high school credit requirement for graduation as established by administrative rules of the Board of Public Education but will not meet a higher credit requirement established by Board of Trustees, the District shall award the student a diploma. The District may distinguish the diploma in a reasonable manner from standard diplomas issued under this policy.</w:t>
      </w:r>
    </w:p>
    <w:p w14:paraId="5A1E3164" w14:textId="77777777" w:rsidR="00C25424" w:rsidRPr="00AC6AB4" w:rsidRDefault="00C25424" w:rsidP="00C25424">
      <w:pPr>
        <w:pStyle w:val="NoSpacing"/>
      </w:pPr>
    </w:p>
    <w:p w14:paraId="5359BA2B" w14:textId="77777777" w:rsidR="00C25424" w:rsidRPr="00AC6AB4" w:rsidRDefault="00C25424" w:rsidP="00C25424">
      <w:pPr>
        <w:pStyle w:val="NoSpacing"/>
      </w:pPr>
      <w:r w:rsidRPr="00AC6AB4">
        <w:t>For the purposes of this policy, "educational disruption" means a disruption experienced during</w:t>
      </w:r>
    </w:p>
    <w:p w14:paraId="47326512" w14:textId="789C9BBD" w:rsidR="00C25424" w:rsidRDefault="00C25424" w:rsidP="00C25424">
      <w:pPr>
        <w:pStyle w:val="NoSpacing"/>
      </w:pPr>
      <w:r w:rsidRPr="00AC6AB4">
        <w:t>grades nine through twelve caused by homelessness, involvement in the child welfare system or juvenile justice system, a medical or mental health crisis, or another event considered a qualifying educational disruption by the District.</w:t>
      </w:r>
    </w:p>
    <w:p w14:paraId="4D481114" w14:textId="77777777" w:rsidR="00E95B6D" w:rsidRDefault="00E95B6D" w:rsidP="00C25424">
      <w:pPr>
        <w:pStyle w:val="NoSpacing"/>
      </w:pPr>
    </w:p>
    <w:p w14:paraId="4047372B" w14:textId="687F7D55" w:rsidR="00E95B6D" w:rsidRPr="001D29B4" w:rsidRDefault="00F2382D" w:rsidP="00F2382D">
      <w:pPr>
        <w:pStyle w:val="NoSpacing"/>
        <w:ind w:left="720"/>
        <w:rPr>
          <w:i/>
          <w:iCs/>
          <w:u w:val="single"/>
        </w:rPr>
      </w:pPr>
      <w:r w:rsidRPr="001D29B4">
        <w:rPr>
          <w:i/>
          <w:iCs/>
          <w:u w:val="single"/>
        </w:rPr>
        <w:t>Certificates</w:t>
      </w:r>
    </w:p>
    <w:p w14:paraId="1261AC37" w14:textId="77777777" w:rsidR="002215E7" w:rsidRDefault="002215E7" w:rsidP="00F2382D">
      <w:pPr>
        <w:pStyle w:val="NoSpacing"/>
        <w:ind w:left="720"/>
        <w:rPr>
          <w:b/>
          <w:bCs/>
          <w:i/>
          <w:iCs/>
          <w:u w:val="single"/>
        </w:rPr>
      </w:pPr>
    </w:p>
    <w:p w14:paraId="6733EE94" w14:textId="5701956A" w:rsidR="00F2382D" w:rsidRPr="001D29B4" w:rsidRDefault="002215E7" w:rsidP="00F2382D">
      <w:pPr>
        <w:pStyle w:val="NoSpacing"/>
      </w:pPr>
      <w:r w:rsidRPr="001D29B4">
        <w:t>The Board of Trustees authorizes the awar</w:t>
      </w:r>
      <w:r w:rsidR="003D4854" w:rsidRPr="001D29B4">
        <w:t>d</w:t>
      </w:r>
      <w:r w:rsidRPr="001D29B4">
        <w:t xml:space="preserve"> of a certificate of </w:t>
      </w:r>
      <w:r w:rsidR="00060656" w:rsidRPr="001D29B4">
        <w:t>completion</w:t>
      </w:r>
      <w:r w:rsidRPr="001D29B4">
        <w:t xml:space="preserve"> to a student eligible for special education services for successful completion of that student’s IEP goals. A student’s </w:t>
      </w:r>
      <w:r w:rsidR="003D4854" w:rsidRPr="001D29B4">
        <w:t>receip</w:t>
      </w:r>
      <w:r w:rsidR="00364BD1" w:rsidRPr="001D29B4">
        <w:t xml:space="preserve">t of a certificate </w:t>
      </w:r>
      <w:r w:rsidR="00461381" w:rsidRPr="001D29B4">
        <w:t xml:space="preserve">of </w:t>
      </w:r>
      <w:r w:rsidR="00060656" w:rsidRPr="001D29B4">
        <w:t>completion</w:t>
      </w:r>
      <w:r w:rsidR="00461381" w:rsidRPr="001D29B4">
        <w:t xml:space="preserve"> does not end the District’s obligation to make a free appropriate public education available to the student of the student has not reached the maximum age of </w:t>
      </w:r>
      <w:r w:rsidR="00DE60AE" w:rsidRPr="001D29B4">
        <w:t>eligibility</w:t>
      </w:r>
      <w:r w:rsidR="00461381" w:rsidRPr="001D29B4">
        <w:t xml:space="preserve"> under the Individuals with Disabilities Education Act. </w:t>
      </w:r>
    </w:p>
    <w:p w14:paraId="50FEDC71" w14:textId="77777777" w:rsidR="00C25424" w:rsidRDefault="00C25424"/>
    <w:p w14:paraId="017399E8" w14:textId="77777777" w:rsidR="00C25424" w:rsidRPr="00BD792B" w:rsidRDefault="00C25424" w:rsidP="00C25424">
      <w:pPr>
        <w:pStyle w:val="NoSpacing"/>
      </w:pPr>
      <w:r>
        <w:t>Legal References:</w:t>
      </w:r>
      <w:r>
        <w:tab/>
      </w:r>
      <w:r w:rsidRPr="008242A0">
        <w:t>10.55.906, ARM</w:t>
      </w:r>
      <w:r w:rsidRPr="008242A0">
        <w:tab/>
        <w:t>High School Credit</w:t>
      </w:r>
    </w:p>
    <w:p w14:paraId="4AE41B84" w14:textId="77777777" w:rsidR="00C25424" w:rsidRDefault="00C25424" w:rsidP="00C25424">
      <w:pPr>
        <w:pStyle w:val="NoSpacing"/>
        <w:ind w:left="1440" w:firstLine="720"/>
      </w:pPr>
      <w:r w:rsidRPr="008242A0">
        <w:t>10.55.905, ARM</w:t>
      </w:r>
      <w:r w:rsidRPr="008242A0">
        <w:tab/>
        <w:t>Graduation Requirements</w:t>
      </w:r>
    </w:p>
    <w:p w14:paraId="755F5D62" w14:textId="34B3F099" w:rsidR="00AE3B90" w:rsidRPr="001D29B4" w:rsidRDefault="00AE3B90" w:rsidP="008629F3">
      <w:pPr>
        <w:pStyle w:val="NoSpacing"/>
        <w:ind w:left="4320" w:hanging="2160"/>
      </w:pPr>
      <w:r w:rsidRPr="001D29B4">
        <w:t>10.55.904</w:t>
      </w:r>
      <w:r w:rsidR="00E8320B" w:rsidRPr="001D29B4">
        <w:t>, ARM</w:t>
      </w:r>
      <w:r w:rsidR="00E8320B" w:rsidRPr="001D29B4">
        <w:tab/>
      </w:r>
      <w:r w:rsidR="008629F3" w:rsidRPr="001D29B4">
        <w:t>Basic Education Program Offerings: High School</w:t>
      </w:r>
    </w:p>
    <w:p w14:paraId="2C0086AD" w14:textId="77777777" w:rsidR="00C25424" w:rsidRPr="00AC6AB4" w:rsidRDefault="00C25424" w:rsidP="00C25424">
      <w:pPr>
        <w:pStyle w:val="NoSpacing"/>
        <w:ind w:left="1440" w:firstLine="720"/>
      </w:pPr>
      <w:r w:rsidRPr="00AC6AB4">
        <w:t>§ 10-1-1402, MCA</w:t>
      </w:r>
      <w:r w:rsidRPr="00AC6AB4">
        <w:tab/>
        <w:t>Montana Youth Challenge</w:t>
      </w:r>
    </w:p>
    <w:p w14:paraId="1DF08F8D" w14:textId="77777777" w:rsidR="00C25424" w:rsidRPr="00AC6AB4" w:rsidRDefault="00C25424" w:rsidP="00C25424">
      <w:pPr>
        <w:pStyle w:val="NoSpacing"/>
        <w:ind w:left="1440" w:firstLine="720"/>
      </w:pPr>
      <w:r w:rsidRPr="00AC6AB4">
        <w:t>§ 20-1-101, MCA</w:t>
      </w:r>
      <w:r w:rsidRPr="00AC6AB4">
        <w:tab/>
        <w:t xml:space="preserve">Definitions </w:t>
      </w:r>
      <w:r w:rsidRPr="00AC6AB4">
        <w:rPr>
          <w:i/>
          <w:iCs/>
        </w:rPr>
        <w:t>(Revised by House Bill 246)</w:t>
      </w:r>
    </w:p>
    <w:p w14:paraId="30BFCC0C" w14:textId="77777777" w:rsidR="00C25424" w:rsidRDefault="00C25424" w:rsidP="00C25424">
      <w:pPr>
        <w:pStyle w:val="NoSpacing"/>
        <w:ind w:left="1440" w:firstLine="720"/>
        <w:rPr>
          <w:i/>
          <w:iCs/>
        </w:rPr>
      </w:pPr>
      <w:r w:rsidRPr="00AC6AB4">
        <w:t>§ 20-3-324, MCA</w:t>
      </w:r>
      <w:r w:rsidRPr="00AC6AB4">
        <w:tab/>
        <w:t xml:space="preserve">Powers and duties </w:t>
      </w:r>
      <w:r w:rsidRPr="00AC6AB4">
        <w:rPr>
          <w:i/>
          <w:iCs/>
        </w:rPr>
        <w:t>(Revised by House Bill 246)</w:t>
      </w:r>
    </w:p>
    <w:p w14:paraId="5F76380F" w14:textId="77777777" w:rsidR="00B90D79" w:rsidRDefault="00B90D79" w:rsidP="00B90D79">
      <w:pPr>
        <w:pStyle w:val="NoSpacing"/>
        <w:ind w:left="4320" w:hanging="2160"/>
        <w:rPr>
          <w:i/>
          <w:iCs/>
        </w:rPr>
      </w:pPr>
      <w:r w:rsidRPr="00AC6AB4">
        <w:t>§ 20-4-101, MCA</w:t>
      </w:r>
      <w:r w:rsidRPr="00AC6AB4">
        <w:tab/>
        <w:t xml:space="preserve">System and definitions of teacher and specialist certification --student teacher exception </w:t>
      </w:r>
      <w:r w:rsidRPr="00AC6AB4">
        <w:rPr>
          <w:i/>
          <w:iCs/>
        </w:rPr>
        <w:t>(Revised by House Bill 246)</w:t>
      </w:r>
    </w:p>
    <w:p w14:paraId="4E25949D" w14:textId="49E42A85" w:rsidR="00AD7C77" w:rsidRPr="001D29B4" w:rsidRDefault="00AD7C77" w:rsidP="00C25424">
      <w:pPr>
        <w:pStyle w:val="NoSpacing"/>
        <w:ind w:left="1440" w:firstLine="720"/>
      </w:pPr>
      <w:r w:rsidRPr="001D29B4">
        <w:t>§ 20-5-201, MCA</w:t>
      </w:r>
      <w:r w:rsidRPr="001D29B4">
        <w:tab/>
      </w:r>
      <w:r w:rsidR="00AE3B90" w:rsidRPr="001D29B4">
        <w:t>Duties and sanctions</w:t>
      </w:r>
    </w:p>
    <w:p w14:paraId="12CEBEC6" w14:textId="35F11E03" w:rsidR="006F40AB" w:rsidRPr="001D29B4" w:rsidRDefault="006F40AB" w:rsidP="00AD7C77">
      <w:pPr>
        <w:pStyle w:val="NoSpacing"/>
        <w:ind w:left="4320" w:hanging="2160"/>
      </w:pPr>
      <w:r w:rsidRPr="001D29B4">
        <w:t xml:space="preserve">§ 20-7-1601, MCA </w:t>
      </w:r>
      <w:r w:rsidRPr="001D29B4">
        <w:tab/>
        <w:t>Forms of personalized learning –legislative intent</w:t>
      </w:r>
    </w:p>
    <w:p w14:paraId="4903A833" w14:textId="15A938B1" w:rsidR="00C25424" w:rsidRPr="00AC6AB4" w:rsidRDefault="00C25424" w:rsidP="00AD7C77">
      <w:pPr>
        <w:pStyle w:val="NoSpacing"/>
        <w:ind w:left="4320" w:hanging="2160"/>
      </w:pPr>
      <w:r w:rsidRPr="00AC6AB4">
        <w:t>§ 20-7-118, MCA</w:t>
      </w:r>
      <w:r w:rsidRPr="00AC6AB4">
        <w:tab/>
        <w:t xml:space="preserve">Offsite provision of educational services by school district </w:t>
      </w:r>
      <w:r w:rsidRPr="00AC6AB4">
        <w:rPr>
          <w:i/>
          <w:iCs/>
        </w:rPr>
        <w:t>(Revised by House Bill 246)</w:t>
      </w:r>
    </w:p>
    <w:p w14:paraId="74E510B8" w14:textId="77777777" w:rsidR="003F605D" w:rsidRDefault="003F605D" w:rsidP="003F605D">
      <w:pPr>
        <w:pStyle w:val="NoSpacing"/>
        <w:ind w:left="4320" w:hanging="2160"/>
      </w:pPr>
      <w:r w:rsidRPr="00AC6AB4">
        <w:t>House Bill 246</w:t>
      </w:r>
      <w:r w:rsidRPr="00AC6AB4">
        <w:tab/>
        <w:t>Revise education laws to enhance local control and opportunities for pupils</w:t>
      </w:r>
    </w:p>
    <w:p w14:paraId="31E2C1BA" w14:textId="18F5E92F" w:rsidR="00401C7A" w:rsidRPr="001D29B4" w:rsidRDefault="00401C7A" w:rsidP="003F605D">
      <w:pPr>
        <w:pStyle w:val="NoSpacing"/>
        <w:ind w:left="4320" w:hanging="2160"/>
      </w:pPr>
      <w:r w:rsidRPr="001D29B4">
        <w:t>House Bill 381</w:t>
      </w:r>
    </w:p>
    <w:p w14:paraId="184B7EEE" w14:textId="77777777" w:rsidR="003F605D" w:rsidRPr="00AC6AB4" w:rsidRDefault="003F605D" w:rsidP="00C25424">
      <w:pPr>
        <w:pStyle w:val="NoSpacing"/>
        <w:ind w:left="2160"/>
      </w:pPr>
    </w:p>
    <w:p w14:paraId="2AF2E16B" w14:textId="022C040E" w:rsidR="00C25424" w:rsidRDefault="00C25424" w:rsidP="00C25424">
      <w:pPr>
        <w:pStyle w:val="NoSpacing"/>
      </w:pPr>
    </w:p>
    <w:p w14:paraId="218F8E01" w14:textId="56795F03" w:rsidR="00C25424" w:rsidRDefault="00C25424" w:rsidP="00C25424">
      <w:pPr>
        <w:pStyle w:val="NoSpacing"/>
      </w:pPr>
      <w:r>
        <w:t xml:space="preserve">Cross References: </w:t>
      </w:r>
    </w:p>
    <w:p w14:paraId="093EC7C4" w14:textId="77777777" w:rsidR="00C25424" w:rsidRDefault="00C25424" w:rsidP="00C25424">
      <w:pPr>
        <w:pStyle w:val="NoSpacing"/>
      </w:pPr>
    </w:p>
    <w:p w14:paraId="2DF0B4B0" w14:textId="77777777" w:rsidR="00C25424" w:rsidRPr="00C25424" w:rsidRDefault="00C25424" w:rsidP="00C25424">
      <w:pPr>
        <w:pStyle w:val="NoSpacing"/>
        <w:rPr>
          <w:u w:val="single"/>
        </w:rPr>
      </w:pPr>
      <w:r w:rsidRPr="00C25424">
        <w:rPr>
          <w:u w:val="single"/>
        </w:rPr>
        <w:lastRenderedPageBreak/>
        <w:t xml:space="preserve">Policy History: </w:t>
      </w:r>
    </w:p>
    <w:p w14:paraId="5B82C6D4" w14:textId="77777777" w:rsidR="00C25424" w:rsidRDefault="00C25424" w:rsidP="00C25424">
      <w:pPr>
        <w:pStyle w:val="NoSpacing"/>
      </w:pPr>
      <w:r>
        <w:t xml:space="preserve">Adopted On: </w:t>
      </w:r>
    </w:p>
    <w:p w14:paraId="12984238" w14:textId="353C454E" w:rsidR="00FA202D" w:rsidRDefault="00C25424" w:rsidP="00C25424">
      <w:pPr>
        <w:pStyle w:val="NoSpacing"/>
      </w:pPr>
      <w:r>
        <w:t xml:space="preserve">Revised On: </w:t>
      </w:r>
      <w:r>
        <w:tab/>
        <w:t>2.12.1991, 3.9.1993, 3.10.1998, 12.8.1998, 9.10.2002, 2.9.2016</w:t>
      </w:r>
      <w:r w:rsidR="00AC6AB4">
        <w:t>, 2.8.2022</w:t>
      </w:r>
      <w:r w:rsidR="001F20F4">
        <w:t>, 9.</w:t>
      </w:r>
      <w:r w:rsidR="00C908D6">
        <w:t>8</w:t>
      </w:r>
      <w:r w:rsidR="001F20F4">
        <w:t>.2026</w:t>
      </w:r>
    </w:p>
    <w:p w14:paraId="43DE657B" w14:textId="3CD1431A" w:rsidR="00C25424" w:rsidRDefault="00C25424" w:rsidP="00C25424">
      <w:pPr>
        <w:pStyle w:val="NoSpacing"/>
      </w:pPr>
      <w:r>
        <w:t>Reviewed On:</w:t>
      </w:r>
    </w:p>
    <w:sectPr w:rsidR="00C25424" w:rsidSect="005D60B5">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0B28C" w14:textId="77777777" w:rsidR="00D47A76" w:rsidRDefault="00D47A76" w:rsidP="00072190">
      <w:pPr>
        <w:spacing w:after="0" w:line="240" w:lineRule="auto"/>
      </w:pPr>
      <w:r>
        <w:separator/>
      </w:r>
    </w:p>
  </w:endnote>
  <w:endnote w:type="continuationSeparator" w:id="0">
    <w:p w14:paraId="5BAF1060" w14:textId="77777777" w:rsidR="00D47A76" w:rsidRDefault="00D47A76" w:rsidP="00072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22EF9" w14:textId="77777777" w:rsidR="00D47A76" w:rsidRDefault="00D47A76" w:rsidP="00072190">
      <w:pPr>
        <w:spacing w:after="0" w:line="240" w:lineRule="auto"/>
      </w:pPr>
      <w:r>
        <w:separator/>
      </w:r>
    </w:p>
  </w:footnote>
  <w:footnote w:type="continuationSeparator" w:id="0">
    <w:p w14:paraId="01441C03" w14:textId="77777777" w:rsidR="00D47A76" w:rsidRDefault="00D47A76" w:rsidP="00072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5BFF" w14:textId="551BA986" w:rsidR="005F2C2C" w:rsidRDefault="005F2C2C">
    <w:pPr>
      <w:pStyle w:val="Header"/>
    </w:pPr>
    <w:r>
      <w:tab/>
    </w:r>
    <w:r>
      <w:tab/>
      <w:t>2085</w:t>
    </w:r>
  </w:p>
  <w:p w14:paraId="271A9D8B" w14:textId="4F320A33" w:rsidR="005F2C2C" w:rsidRDefault="005F2C2C">
    <w:pPr>
      <w:pStyle w:val="Header"/>
    </w:pPr>
    <w:r>
      <w:tab/>
    </w:r>
    <w:r>
      <w:tab/>
      <w:t xml:space="preserve">Page </w:t>
    </w:r>
    <w:sdt>
      <w:sdtPr>
        <w:id w:val="-13465459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2FA761" w14:textId="08F4818C" w:rsidR="005F2C2C" w:rsidRDefault="005F2C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424"/>
    <w:rsid w:val="00022628"/>
    <w:rsid w:val="00044AD3"/>
    <w:rsid w:val="00056D17"/>
    <w:rsid w:val="00060656"/>
    <w:rsid w:val="00072190"/>
    <w:rsid w:val="000F2FA2"/>
    <w:rsid w:val="001A1591"/>
    <w:rsid w:val="001D29B4"/>
    <w:rsid w:val="001F20F4"/>
    <w:rsid w:val="00202822"/>
    <w:rsid w:val="002215E7"/>
    <w:rsid w:val="002C5E6E"/>
    <w:rsid w:val="002F63C8"/>
    <w:rsid w:val="00364BD1"/>
    <w:rsid w:val="003C3C54"/>
    <w:rsid w:val="003D4854"/>
    <w:rsid w:val="003F3907"/>
    <w:rsid w:val="003F4719"/>
    <w:rsid w:val="003F605D"/>
    <w:rsid w:val="00401C7A"/>
    <w:rsid w:val="00407F6A"/>
    <w:rsid w:val="004553B0"/>
    <w:rsid w:val="00461381"/>
    <w:rsid w:val="004B4BA6"/>
    <w:rsid w:val="004D408C"/>
    <w:rsid w:val="004F66CC"/>
    <w:rsid w:val="005059E1"/>
    <w:rsid w:val="005C79D5"/>
    <w:rsid w:val="005D60B5"/>
    <w:rsid w:val="005D76B9"/>
    <w:rsid w:val="005E41C7"/>
    <w:rsid w:val="005F2C2C"/>
    <w:rsid w:val="005F61E7"/>
    <w:rsid w:val="006952D8"/>
    <w:rsid w:val="006D6534"/>
    <w:rsid w:val="006E7A83"/>
    <w:rsid w:val="006F40AB"/>
    <w:rsid w:val="007056A9"/>
    <w:rsid w:val="00717348"/>
    <w:rsid w:val="0072078E"/>
    <w:rsid w:val="00727942"/>
    <w:rsid w:val="007C009B"/>
    <w:rsid w:val="007D1D91"/>
    <w:rsid w:val="0080643F"/>
    <w:rsid w:val="008629F3"/>
    <w:rsid w:val="008A055A"/>
    <w:rsid w:val="008A1377"/>
    <w:rsid w:val="008A7734"/>
    <w:rsid w:val="008C7B09"/>
    <w:rsid w:val="008E17CB"/>
    <w:rsid w:val="00932E44"/>
    <w:rsid w:val="00950AAD"/>
    <w:rsid w:val="00986BE7"/>
    <w:rsid w:val="009A6DF2"/>
    <w:rsid w:val="00A14F46"/>
    <w:rsid w:val="00AC6AB4"/>
    <w:rsid w:val="00AD7C77"/>
    <w:rsid w:val="00AE3B90"/>
    <w:rsid w:val="00AF4B3E"/>
    <w:rsid w:val="00AF4F5D"/>
    <w:rsid w:val="00B211CD"/>
    <w:rsid w:val="00B711BB"/>
    <w:rsid w:val="00B90D79"/>
    <w:rsid w:val="00C25424"/>
    <w:rsid w:val="00C30F33"/>
    <w:rsid w:val="00C908D6"/>
    <w:rsid w:val="00D0159E"/>
    <w:rsid w:val="00D20BE5"/>
    <w:rsid w:val="00D47A76"/>
    <w:rsid w:val="00D71FB2"/>
    <w:rsid w:val="00D94092"/>
    <w:rsid w:val="00D94A27"/>
    <w:rsid w:val="00DB5D01"/>
    <w:rsid w:val="00DC53B2"/>
    <w:rsid w:val="00DD0D03"/>
    <w:rsid w:val="00DE60AE"/>
    <w:rsid w:val="00E07A13"/>
    <w:rsid w:val="00E20C05"/>
    <w:rsid w:val="00E62B81"/>
    <w:rsid w:val="00E8320B"/>
    <w:rsid w:val="00E91FAF"/>
    <w:rsid w:val="00E95B6D"/>
    <w:rsid w:val="00EE3D26"/>
    <w:rsid w:val="00F063BC"/>
    <w:rsid w:val="00F2382D"/>
    <w:rsid w:val="00FA202D"/>
    <w:rsid w:val="00FE7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B168B"/>
  <w15:chartTrackingRefBased/>
  <w15:docId w15:val="{2E2A2CA5-FC48-4080-A19B-8B711848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5424"/>
    <w:pPr>
      <w:spacing w:after="0" w:line="240" w:lineRule="auto"/>
    </w:pPr>
  </w:style>
  <w:style w:type="character" w:styleId="LineNumber">
    <w:name w:val="line number"/>
    <w:basedOn w:val="DefaultParagraphFont"/>
    <w:uiPriority w:val="99"/>
    <w:semiHidden/>
    <w:unhideWhenUsed/>
    <w:rsid w:val="00C25424"/>
  </w:style>
  <w:style w:type="paragraph" w:styleId="Header">
    <w:name w:val="header"/>
    <w:basedOn w:val="Normal"/>
    <w:link w:val="HeaderChar"/>
    <w:uiPriority w:val="99"/>
    <w:unhideWhenUsed/>
    <w:rsid w:val="00072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190"/>
  </w:style>
  <w:style w:type="paragraph" w:styleId="Footer">
    <w:name w:val="footer"/>
    <w:basedOn w:val="Normal"/>
    <w:link w:val="FooterChar"/>
    <w:uiPriority w:val="99"/>
    <w:unhideWhenUsed/>
    <w:rsid w:val="00072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190"/>
  </w:style>
  <w:style w:type="character" w:styleId="CommentReference">
    <w:name w:val="annotation reference"/>
    <w:basedOn w:val="DefaultParagraphFont"/>
    <w:uiPriority w:val="99"/>
    <w:semiHidden/>
    <w:unhideWhenUsed/>
    <w:rsid w:val="008A055A"/>
    <w:rPr>
      <w:sz w:val="16"/>
      <w:szCs w:val="16"/>
    </w:rPr>
  </w:style>
  <w:style w:type="paragraph" w:styleId="CommentText">
    <w:name w:val="annotation text"/>
    <w:basedOn w:val="Normal"/>
    <w:link w:val="CommentTextChar"/>
    <w:uiPriority w:val="99"/>
    <w:unhideWhenUsed/>
    <w:rsid w:val="008A055A"/>
    <w:pPr>
      <w:spacing w:line="240" w:lineRule="auto"/>
    </w:pPr>
    <w:rPr>
      <w:sz w:val="20"/>
      <w:szCs w:val="20"/>
    </w:rPr>
  </w:style>
  <w:style w:type="character" w:customStyle="1" w:styleId="CommentTextChar">
    <w:name w:val="Comment Text Char"/>
    <w:basedOn w:val="DefaultParagraphFont"/>
    <w:link w:val="CommentText"/>
    <w:uiPriority w:val="99"/>
    <w:rsid w:val="008A055A"/>
    <w:rPr>
      <w:sz w:val="20"/>
      <w:szCs w:val="20"/>
    </w:rPr>
  </w:style>
  <w:style w:type="paragraph" w:styleId="CommentSubject">
    <w:name w:val="annotation subject"/>
    <w:basedOn w:val="CommentText"/>
    <w:next w:val="CommentText"/>
    <w:link w:val="CommentSubjectChar"/>
    <w:uiPriority w:val="99"/>
    <w:semiHidden/>
    <w:unhideWhenUsed/>
    <w:rsid w:val="008A055A"/>
    <w:rPr>
      <w:b/>
      <w:bCs/>
    </w:rPr>
  </w:style>
  <w:style w:type="character" w:customStyle="1" w:styleId="CommentSubjectChar">
    <w:name w:val="Comment Subject Char"/>
    <w:basedOn w:val="CommentTextChar"/>
    <w:link w:val="CommentSubject"/>
    <w:uiPriority w:val="99"/>
    <w:semiHidden/>
    <w:rsid w:val="008A05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Ridgway, Barb</dc:creator>
  <cp:keywords/>
  <dc:description/>
  <cp:lastModifiedBy>Mizell, Keri</cp:lastModifiedBy>
  <cp:revision>3</cp:revision>
  <cp:lastPrinted>2026-03-23T22:41:00Z</cp:lastPrinted>
  <dcterms:created xsi:type="dcterms:W3CDTF">2026-09-09T16:56:00Z</dcterms:created>
  <dcterms:modified xsi:type="dcterms:W3CDTF">2026-09-09T17:01:00Z</dcterms:modified>
</cp:coreProperties>
</file>